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391E" w14:textId="3BCDCECB" w:rsidR="00221717" w:rsidRDefault="00221717" w:rsidP="00221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HIRDETMÉNY</w:t>
      </w:r>
    </w:p>
    <w:p w14:paraId="294B5BE1" w14:textId="09AB93AE" w:rsidR="00221717" w:rsidRPr="00221717" w:rsidRDefault="00221717" w:rsidP="00221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ÓVODAI BEIRATKOZÁS a 202</w:t>
      </w:r>
      <w:r w:rsidR="004350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3</w:t>
      </w:r>
      <w:r w:rsidRPr="002217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/202</w:t>
      </w:r>
      <w:r w:rsidR="004350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4</w:t>
      </w:r>
      <w:r w:rsidRPr="002217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-as nevelési évre</w:t>
      </w:r>
    </w:p>
    <w:p w14:paraId="55665C89" w14:textId="00D4B105" w:rsidR="00221717" w:rsidRPr="00221717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ÓVODAI BEIRATKOZÁS a 202</w:t>
      </w:r>
      <w:r w:rsidR="004350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4350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-as nevelési évre</w:t>
      </w:r>
    </w:p>
    <w:p w14:paraId="52F8D3AD" w14:textId="77777777" w:rsidR="00221717" w:rsidRPr="00221717" w:rsidRDefault="00221717" w:rsidP="003A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nemzeti köznevelésről szóló 2011. évi CXC. törvény (továbbiakban: Nkt.) 8 § (1) bekezdése szerint az óvoda a gyermek hároméves korától a tankötelezettség kezdetéig nevelő intézmény.</w:t>
      </w:r>
    </w:p>
    <w:p w14:paraId="2EDD80DF" w14:textId="77777777" w:rsidR="00221717" w:rsidRPr="00CA5718" w:rsidRDefault="00221717" w:rsidP="003A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5718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nevelési-oktatási intézmények és köznevelési intézmények névhasználatáról szóló 20/2012. (VIII.31.) EMMI rendelet (továbbiakban: Rendelet) 12. §-ában foglaltak értelmében az óvodai nevelés a gyermek neveléséhez szükséges, a teljes óvodai életet magában foglaló foglalkozások keretében folyik.</w:t>
      </w:r>
    </w:p>
    <w:p w14:paraId="329213F3" w14:textId="77777777" w:rsidR="00221717" w:rsidRPr="00221717" w:rsidRDefault="00221717" w:rsidP="003A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Nkt. 8. § (2) bekezdése kimondja, hogy a gyermek abban az évben, amelynek augusztus 31. napjáig a harmadik életévét betölti, a nevelési év kezdő napjától legalább napi négy órában óvodai foglalkozáson vesz részt.</w:t>
      </w:r>
    </w:p>
    <w:p w14:paraId="41F85E8F" w14:textId="5CB390C2" w:rsidR="00DD3877" w:rsidRPr="00221717" w:rsidRDefault="00DD3877" w:rsidP="003A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Nkt. 49. § (1) bekezdése alapján az óvodába a gyermek harmadik életévének betöltése után vehető fel. Az óvoda felveheti azt a gyermeket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/férőhelyek függvényében/,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aki a harmadik életévét a felvételtől számított fél éven belül betölti, (202</w:t>
      </w:r>
      <w:r w:rsidR="00C825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CA57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31.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-ig) feltéve, hogy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Üröm 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községben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állandó bejelentett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lakóhellyel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rendelkezik.</w:t>
      </w:r>
    </w:p>
    <w:p w14:paraId="024EC918" w14:textId="77777777" w:rsidR="00221717" w:rsidRPr="00221717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szabálysértésekről, a szabálysértési eljárásról és a szabálysértési nyilvántartási rendszerről szóló 2012. évi II. törvény 247. §-a értelmében az a szülő vagy törvényes képviselő, aki a szülői felügyelete vagy gyámsága alatt álló gyermeket kellő időben az óvodába nem íratja be, szabálysértést követ el, és pénzbírsággal sújtható.</w:t>
      </w:r>
    </w:p>
    <w:p w14:paraId="23854E46" w14:textId="77777777" w:rsidR="00221717" w:rsidRPr="00221717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763F21F6" w14:textId="08887F00" w:rsidR="00221717" w:rsidRPr="00221717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Külföldön történő óvodakötelezettség teljesítés</w:t>
      </w:r>
    </w:p>
    <w:p w14:paraId="6F06E38F" w14:textId="29186860" w:rsidR="00221717" w:rsidRPr="00A32B10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 négy órában óvodai nevelésre kötelezett gyermek szülője, ha a gyermeke az óvodakötelezettségét külföldön teljesíti, köteles arról a beiratkozás idejének – jogszabályban előírt- utolsó határnapját (202</w:t>
      </w:r>
      <w:r w:rsidR="00C825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. május 20.) követő tizenöt napon belül, azaz 202</w:t>
      </w:r>
      <w:r w:rsidR="00C825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. június 4-ig írásban értesíteni az Oktatási Hivatalt. A napi négy órában óvodai nevelésre kötelezett, az óvodával jogviszonyban álló gyermek szülője, ha a gyermek az óvodakötelezettségét az jövőben külföldön teljesíti, előzetesen köteles értesíteni az óvodavezetőt is.</w:t>
      </w:r>
    </w:p>
    <w:p w14:paraId="09EF66FF" w14:textId="77777777" w:rsidR="004B6E4E" w:rsidRDefault="004B6E4E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654D544" w14:textId="777CCDC8" w:rsidR="00221717" w:rsidRPr="00407FF8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7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 </w:t>
      </w:r>
      <w:r w:rsidR="00407FF8" w:rsidRPr="00407F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Óvodai nevelés alóli felmentés kérése</w:t>
      </w:r>
    </w:p>
    <w:p w14:paraId="2F867655" w14:textId="77777777" w:rsidR="00221717" w:rsidRPr="00221717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szülő – tárgyév május 25. napjáig benyújtott- kérelme alapján a gyermek jogos érdekét szem előtt tartva, annak az évnek az augusztus 31. napjáig, amelyben a gyermek </w:t>
      </w:r>
      <w:r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negyedik életévét betölti, a megyei kormányhivatal általános illetékességgel eljáró járási hivatala felmentheti az óvodai foglalkozáson való részvétel alól, ha a gyermek családi körülményei, sajátos helyzete indokolja.</w:t>
      </w:r>
    </w:p>
    <w:p w14:paraId="3452C2EE" w14:textId="3283B6FB" w:rsidR="00221717" w:rsidRPr="00A32B10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  A jelenleg bölcső</w:t>
      </w:r>
      <w:r w:rsidR="004B6E4E"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débe járó </w:t>
      </w: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</w:t>
      </w:r>
      <w:r w:rsidR="004B6E4E"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óvodai felvételi igényt is be kell jelenteni.</w:t>
      </w:r>
    </w:p>
    <w:p w14:paraId="5A529EC3" w14:textId="77777777" w:rsidR="0075229E" w:rsidRPr="00A32B10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2B10">
        <w:rPr>
          <w:rFonts w:ascii="Times New Roman" w:eastAsia="Times New Roman" w:hAnsi="Times New Roman" w:cs="Times New Roman"/>
          <w:sz w:val="24"/>
          <w:szCs w:val="24"/>
          <w:lang w:eastAsia="hu-HU"/>
        </w:rPr>
        <w:t>  Kérjük a Szülőket, hogy a kitöltött és aláírt felvételi jelentkezési lapokat, valamint a szükséges dokumentumok másolatát a beiratkozásra hozzák magukkal!</w:t>
      </w:r>
    </w:p>
    <w:p w14:paraId="256CC267" w14:textId="6D7DF642" w:rsidR="00221717" w:rsidRPr="00221717" w:rsidRDefault="0075229E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óvodai felvételről szóló határozatot levélben küldjük ki a szülőknek!</w:t>
      </w:r>
      <w:r w:rsidR="00221717"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 Az óvodavezető felvételt elutasító határozatával szemben jogorvoslattal lehet élni, amelyet </w:t>
      </w:r>
      <w:r w:rsidR="004B6E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Üröm</w:t>
      </w:r>
      <w:r w:rsidR="00221717" w:rsidRPr="002217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Község jegyzőjének címezve, de a döntést hozó óvoda elektronikus címére kell megküldeni a határozat kézhezvételétől számított 15 napon belül.</w:t>
      </w:r>
    </w:p>
    <w:p w14:paraId="5905F1A5" w14:textId="2AFFF6EA" w:rsidR="00221717" w:rsidRPr="005913A5" w:rsidRDefault="00221717" w:rsidP="00221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> Az óvoda, ahová a gyermek felvételt nyert, a jelentkezési lapon feltüntetett adatok alapján berögzíti a Köznevelés Információs Rendszerébe a beiratkozás tényét, melynek eredményeképpen a gyermek jogviszonya létrejön.</w:t>
      </w:r>
    </w:p>
    <w:p w14:paraId="1DAD420D" w14:textId="5CCBB7E7" w:rsidR="00A322A5" w:rsidRDefault="00221717" w:rsidP="00A32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> Az első óvodai foglalkozási nap, a nevelési év első napja: 202</w:t>
      </w:r>
      <w:r w:rsidR="00C8256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>. szeptember 1.</w:t>
      </w:r>
      <w:r w:rsidR="004B6E4E"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követően a beszoktatási rend az óvodapedagógusokkal kerül egyeztetésre,</w:t>
      </w:r>
      <w:r w:rsidR="00A32B10"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augusztus végi szülői értekezleten,</w:t>
      </w:r>
      <w:r w:rsidR="004B6E4E" w:rsidRPr="005913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beszoktatási terv szerint!</w:t>
      </w:r>
      <w:r w:rsidR="00A322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szülői értekezlet időpontjáról szintén  a honlapunkon tájékozódhatnak.</w:t>
      </w:r>
    </w:p>
    <w:p w14:paraId="3F9867E7" w14:textId="597AF000" w:rsidR="00CA5718" w:rsidRDefault="00A322A5" w:rsidP="00A322A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Tisztelettel:</w:t>
      </w:r>
      <w:r w:rsidR="00CA5718">
        <w:t xml:space="preserve">  Fodorné I</w:t>
      </w:r>
      <w:r>
        <w:t xml:space="preserve">vanov Ildikó </w:t>
      </w:r>
      <w:r w:rsidR="00CA5718">
        <w:t xml:space="preserve"> megbízott intézményvezető</w:t>
      </w:r>
    </w:p>
    <w:p w14:paraId="5C562410" w14:textId="55EFB247" w:rsidR="00A322A5" w:rsidRPr="00A322A5" w:rsidRDefault="00A322A5" w:rsidP="00A32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Üröm.202</w:t>
      </w:r>
      <w:r w:rsidR="00C8256F">
        <w:t>3</w:t>
      </w:r>
      <w:r>
        <w:t>. 03. 21.</w:t>
      </w:r>
    </w:p>
    <w:sectPr w:rsidR="00A322A5" w:rsidRPr="00A32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920"/>
    <w:multiLevelType w:val="multilevel"/>
    <w:tmpl w:val="68CA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2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17"/>
    <w:rsid w:val="001A11C6"/>
    <w:rsid w:val="00221717"/>
    <w:rsid w:val="003A650D"/>
    <w:rsid w:val="003F49E9"/>
    <w:rsid w:val="00407FF8"/>
    <w:rsid w:val="0043502B"/>
    <w:rsid w:val="004B6E4E"/>
    <w:rsid w:val="005913A5"/>
    <w:rsid w:val="0069704F"/>
    <w:rsid w:val="0075229E"/>
    <w:rsid w:val="00A322A5"/>
    <w:rsid w:val="00A32B10"/>
    <w:rsid w:val="00BB1265"/>
    <w:rsid w:val="00C8256F"/>
    <w:rsid w:val="00CA5718"/>
    <w:rsid w:val="00D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73CB"/>
  <w15:chartTrackingRefBased/>
  <w15:docId w15:val="{3BD8049F-91B6-43CD-8A66-6B7AC54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UPH-OVODA-1</dc:creator>
  <cp:keywords/>
  <dc:description/>
  <cp:lastModifiedBy>Ildikó Fodorné Ivanov</cp:lastModifiedBy>
  <cp:revision>3</cp:revision>
  <cp:lastPrinted>2022-03-10T12:13:00Z</cp:lastPrinted>
  <dcterms:created xsi:type="dcterms:W3CDTF">2023-03-10T06:23:00Z</dcterms:created>
  <dcterms:modified xsi:type="dcterms:W3CDTF">2023-03-10T06:25:00Z</dcterms:modified>
</cp:coreProperties>
</file>